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48" w:rsidRPr="004F7C11" w:rsidRDefault="004F7C11" w:rsidP="004F7C11">
      <w:pPr>
        <w:spacing w:after="0" w:line="336" w:lineRule="auto"/>
        <w:jc w:val="center"/>
        <w:rPr>
          <w:rStyle w:val="a3"/>
          <w:color w:val="000000"/>
          <w:sz w:val="24"/>
          <w:szCs w:val="24"/>
          <w:lang w:val="en-US"/>
        </w:rPr>
      </w:pPr>
      <w:r w:rsidRPr="004F7C11">
        <w:rPr>
          <w:rStyle w:val="a3"/>
          <w:color w:val="000000"/>
          <w:sz w:val="24"/>
          <w:szCs w:val="24"/>
        </w:rPr>
        <w:t>Сообщение о возможном установлении публичного сервитута</w:t>
      </w:r>
    </w:p>
    <w:p w:rsidR="004F7C11" w:rsidRPr="004F7C11" w:rsidRDefault="004F7C11" w:rsidP="004F7C11">
      <w:pPr>
        <w:spacing w:after="0" w:line="336" w:lineRule="auto"/>
        <w:jc w:val="both"/>
        <w:rPr>
          <w:rStyle w:val="a3"/>
          <w:color w:val="000000"/>
          <w:sz w:val="24"/>
          <w:szCs w:val="24"/>
          <w:lang w:val="en-US"/>
        </w:rPr>
      </w:pPr>
    </w:p>
    <w:p w:rsidR="004F7C11" w:rsidRPr="004F7C11" w:rsidRDefault="004F7C11" w:rsidP="004F7C11">
      <w:pPr>
        <w:spacing w:after="0" w:line="336" w:lineRule="auto"/>
        <w:ind w:firstLine="567"/>
        <w:jc w:val="both"/>
        <w:rPr>
          <w:rStyle w:val="1"/>
          <w:color w:val="000000"/>
          <w:sz w:val="24"/>
          <w:szCs w:val="24"/>
          <w:lang w:val="en-US"/>
        </w:rPr>
      </w:pPr>
      <w:r w:rsidRPr="004F7C11">
        <w:rPr>
          <w:rStyle w:val="1"/>
          <w:color w:val="000000"/>
          <w:sz w:val="24"/>
          <w:szCs w:val="24"/>
        </w:rPr>
        <w:t xml:space="preserve">В соответствии со статьей 39.42 Земельного кодекса Российской Федерации Правительство Самарской области информирует о возможном установлении публичного сервитута для целей размещения объекта регионального значения - объекта электросетевого хозяйства - «Электросетевой комплекс «ЛЭП-35 АСК-1,2,4 с </w:t>
      </w:r>
      <w:proofErr w:type="spellStart"/>
      <w:r w:rsidRPr="004F7C11">
        <w:rPr>
          <w:rStyle w:val="1"/>
          <w:color w:val="000000"/>
          <w:sz w:val="24"/>
          <w:szCs w:val="24"/>
        </w:rPr>
        <w:t>отп</w:t>
      </w:r>
      <w:proofErr w:type="spellEnd"/>
      <w:r w:rsidRPr="004F7C11">
        <w:rPr>
          <w:rStyle w:val="1"/>
          <w:color w:val="000000"/>
          <w:sz w:val="24"/>
          <w:szCs w:val="24"/>
        </w:rPr>
        <w:t>. на ПС АКСМ» в отношении следующих земельных участков:</w:t>
      </w:r>
    </w:p>
    <w:p w:rsidR="004F7C11" w:rsidRDefault="004F7C11" w:rsidP="004F7C11">
      <w:pPr>
        <w:spacing w:after="0" w:line="336" w:lineRule="auto"/>
        <w:ind w:firstLine="567"/>
        <w:jc w:val="both"/>
        <w:rPr>
          <w:rStyle w:val="1"/>
          <w:color w:val="000000"/>
          <w:sz w:val="24"/>
          <w:szCs w:val="24"/>
          <w:lang w:val="en-US"/>
        </w:rPr>
      </w:pPr>
      <w:r>
        <w:rPr>
          <w:rStyle w:val="1"/>
          <w:color w:val="000000"/>
          <w:sz w:val="24"/>
          <w:szCs w:val="24"/>
        </w:rPr>
        <w:t>63:17:0301015:301</w:t>
      </w:r>
    </w:p>
    <w:p w:rsidR="004F7C11" w:rsidRDefault="004F7C11" w:rsidP="004F7C11">
      <w:pPr>
        <w:spacing w:after="0" w:line="336" w:lineRule="auto"/>
        <w:ind w:firstLine="567"/>
        <w:jc w:val="both"/>
        <w:rPr>
          <w:rStyle w:val="1"/>
          <w:color w:val="000000"/>
          <w:sz w:val="24"/>
          <w:szCs w:val="24"/>
          <w:lang w:val="en-US"/>
        </w:rPr>
      </w:pPr>
      <w:r>
        <w:rPr>
          <w:rStyle w:val="1"/>
          <w:color w:val="000000"/>
          <w:sz w:val="24"/>
          <w:szCs w:val="24"/>
        </w:rPr>
        <w:t>63:17:0000000:3377</w:t>
      </w:r>
    </w:p>
    <w:p w:rsidR="004F7C11" w:rsidRDefault="004F7C11" w:rsidP="004F7C11">
      <w:pPr>
        <w:spacing w:after="0" w:line="336" w:lineRule="auto"/>
        <w:ind w:firstLine="567"/>
        <w:jc w:val="both"/>
        <w:rPr>
          <w:rStyle w:val="1"/>
          <w:color w:val="000000"/>
          <w:sz w:val="24"/>
          <w:szCs w:val="24"/>
          <w:lang w:val="en-US"/>
        </w:rPr>
      </w:pPr>
      <w:r>
        <w:rPr>
          <w:rStyle w:val="1"/>
          <w:color w:val="000000"/>
          <w:sz w:val="24"/>
          <w:szCs w:val="24"/>
        </w:rPr>
        <w:t>63:17:0000000:397</w:t>
      </w:r>
    </w:p>
    <w:p w:rsidR="004F7C11" w:rsidRDefault="004F7C11" w:rsidP="004F7C11">
      <w:pPr>
        <w:spacing w:after="0" w:line="336" w:lineRule="auto"/>
        <w:ind w:firstLine="567"/>
        <w:jc w:val="both"/>
        <w:rPr>
          <w:rStyle w:val="1"/>
          <w:color w:val="000000"/>
          <w:sz w:val="24"/>
          <w:szCs w:val="24"/>
          <w:lang w:val="en-US"/>
        </w:rPr>
      </w:pPr>
      <w:r>
        <w:rPr>
          <w:rStyle w:val="1"/>
          <w:color w:val="000000"/>
          <w:sz w:val="24"/>
          <w:szCs w:val="24"/>
        </w:rPr>
        <w:t>63:17:0303009:157</w:t>
      </w:r>
    </w:p>
    <w:p w:rsidR="004F7C11" w:rsidRDefault="004F7C11" w:rsidP="004F7C11">
      <w:pPr>
        <w:spacing w:after="0" w:line="336" w:lineRule="auto"/>
        <w:ind w:firstLine="567"/>
        <w:jc w:val="both"/>
        <w:rPr>
          <w:rStyle w:val="1"/>
          <w:color w:val="000000"/>
          <w:sz w:val="24"/>
          <w:szCs w:val="24"/>
          <w:lang w:val="en-US"/>
        </w:rPr>
      </w:pPr>
      <w:r w:rsidRPr="004F7C11">
        <w:rPr>
          <w:rStyle w:val="1"/>
          <w:color w:val="000000"/>
          <w:sz w:val="24"/>
          <w:szCs w:val="24"/>
        </w:rPr>
        <w:t>63:17:0000000:</w:t>
      </w:r>
      <w:r>
        <w:rPr>
          <w:rStyle w:val="1"/>
          <w:color w:val="000000"/>
          <w:sz w:val="24"/>
          <w:szCs w:val="24"/>
        </w:rPr>
        <w:t>404</w:t>
      </w:r>
    </w:p>
    <w:p w:rsidR="004F7C11" w:rsidRDefault="004F7C11" w:rsidP="004F7C11">
      <w:pPr>
        <w:spacing w:after="0" w:line="336" w:lineRule="auto"/>
        <w:ind w:firstLine="567"/>
        <w:jc w:val="both"/>
        <w:rPr>
          <w:rStyle w:val="1"/>
          <w:color w:val="000000"/>
          <w:sz w:val="24"/>
          <w:szCs w:val="24"/>
          <w:lang w:val="en-US"/>
        </w:rPr>
      </w:pPr>
      <w:r>
        <w:rPr>
          <w:rStyle w:val="1"/>
          <w:color w:val="000000"/>
          <w:sz w:val="24"/>
          <w:szCs w:val="24"/>
        </w:rPr>
        <w:t>63:17:0303010:222</w:t>
      </w:r>
    </w:p>
    <w:p w:rsidR="004F7C11" w:rsidRDefault="004F7C11" w:rsidP="004F7C11">
      <w:pPr>
        <w:spacing w:after="0" w:line="336" w:lineRule="auto"/>
        <w:ind w:firstLine="567"/>
        <w:jc w:val="both"/>
        <w:rPr>
          <w:rStyle w:val="1"/>
          <w:color w:val="000000"/>
          <w:sz w:val="24"/>
          <w:szCs w:val="24"/>
          <w:lang w:val="en-US"/>
        </w:rPr>
      </w:pPr>
      <w:r>
        <w:rPr>
          <w:rStyle w:val="1"/>
          <w:color w:val="000000"/>
          <w:sz w:val="24"/>
          <w:szCs w:val="24"/>
        </w:rPr>
        <w:t>63:17:0303010:183</w:t>
      </w:r>
    </w:p>
    <w:p w:rsidR="004F7C11" w:rsidRDefault="004F7C11" w:rsidP="004F7C11">
      <w:pPr>
        <w:spacing w:after="0" w:line="336" w:lineRule="auto"/>
        <w:ind w:firstLine="567"/>
        <w:jc w:val="both"/>
        <w:rPr>
          <w:rStyle w:val="1"/>
          <w:color w:val="000000"/>
          <w:sz w:val="24"/>
          <w:szCs w:val="24"/>
          <w:lang w:val="en-US"/>
        </w:rPr>
      </w:pPr>
      <w:r>
        <w:rPr>
          <w:rStyle w:val="1"/>
          <w:color w:val="000000"/>
          <w:sz w:val="24"/>
          <w:szCs w:val="24"/>
        </w:rPr>
        <w:t>63:17:0303010:2795</w:t>
      </w:r>
    </w:p>
    <w:p w:rsidR="004F7C11" w:rsidRDefault="004F7C11" w:rsidP="004F7C11">
      <w:pPr>
        <w:spacing w:after="0" w:line="336" w:lineRule="auto"/>
        <w:ind w:firstLine="567"/>
        <w:jc w:val="both"/>
        <w:rPr>
          <w:rStyle w:val="1"/>
          <w:color w:val="000000"/>
          <w:sz w:val="24"/>
          <w:szCs w:val="24"/>
          <w:lang w:val="en-US"/>
        </w:rPr>
      </w:pPr>
      <w:r>
        <w:rPr>
          <w:rStyle w:val="1"/>
          <w:color w:val="000000"/>
          <w:sz w:val="24"/>
          <w:szCs w:val="24"/>
        </w:rPr>
        <w:t>63:17:0303010:279</w:t>
      </w:r>
    </w:p>
    <w:p w:rsidR="004F7C11" w:rsidRPr="004F7C11" w:rsidRDefault="004F7C11" w:rsidP="004F7C11">
      <w:pPr>
        <w:spacing w:after="0" w:line="336" w:lineRule="auto"/>
        <w:ind w:firstLine="567"/>
        <w:jc w:val="both"/>
        <w:rPr>
          <w:rStyle w:val="1"/>
          <w:color w:val="000000"/>
          <w:sz w:val="24"/>
          <w:szCs w:val="24"/>
          <w:lang w:val="en-US"/>
        </w:rPr>
      </w:pPr>
      <w:r w:rsidRPr="004F7C11">
        <w:rPr>
          <w:rStyle w:val="1"/>
          <w:color w:val="000000"/>
          <w:sz w:val="24"/>
          <w:szCs w:val="24"/>
        </w:rPr>
        <w:t>63:17:0000000:7032</w:t>
      </w:r>
    </w:p>
    <w:p w:rsidR="004F7C11" w:rsidRPr="004F7C11" w:rsidRDefault="004F7C11" w:rsidP="004F7C11">
      <w:pPr>
        <w:spacing w:after="0" w:line="336" w:lineRule="auto"/>
        <w:ind w:firstLine="567"/>
        <w:jc w:val="both"/>
        <w:rPr>
          <w:rStyle w:val="1"/>
          <w:color w:val="000000"/>
          <w:sz w:val="24"/>
          <w:szCs w:val="24"/>
          <w:lang w:val="en-US"/>
        </w:rPr>
      </w:pPr>
      <w:r w:rsidRPr="004F7C11">
        <w:rPr>
          <w:rStyle w:val="1"/>
          <w:color w:val="000000"/>
          <w:sz w:val="24"/>
          <w:szCs w:val="24"/>
        </w:rPr>
        <w:t xml:space="preserve">Обоснование необходимости установления публичного сервитута: публичный сервитут устанавливается для использования земельных участков и (или) земель в целях размещение объекта электросетевого хозяйства: «ЛЭП-35 АСК-1,2,4 с </w:t>
      </w:r>
      <w:proofErr w:type="spellStart"/>
      <w:r w:rsidRPr="004F7C11">
        <w:rPr>
          <w:rStyle w:val="1"/>
          <w:color w:val="000000"/>
          <w:sz w:val="24"/>
          <w:szCs w:val="24"/>
        </w:rPr>
        <w:t>отп</w:t>
      </w:r>
      <w:proofErr w:type="spellEnd"/>
      <w:r w:rsidRPr="004F7C11">
        <w:rPr>
          <w:rStyle w:val="1"/>
          <w:color w:val="000000"/>
          <w:sz w:val="24"/>
          <w:szCs w:val="24"/>
        </w:rPr>
        <w:t xml:space="preserve">. на ПС АКСМ», являющегося объектом регионального значения согласно Схеме территориального планирования Самарской области, утвержденной постановлением Правительства Самарской области от 13.12.2007 </w:t>
      </w:r>
      <w:r w:rsidRPr="004F7C11">
        <w:rPr>
          <w:rStyle w:val="1pt"/>
          <w:color w:val="000000"/>
          <w:sz w:val="24"/>
          <w:szCs w:val="24"/>
        </w:rPr>
        <w:t>№261</w:t>
      </w:r>
      <w:r w:rsidRPr="004F7C11">
        <w:rPr>
          <w:rStyle w:val="1"/>
          <w:color w:val="000000"/>
          <w:sz w:val="24"/>
          <w:szCs w:val="24"/>
        </w:rPr>
        <w:t xml:space="preserve"> (ред. от 18.09.2017 г.) «Об утверждении Схемы территориального планирования Самарской области» и необходимого для организации электроснабжения объектов социально- экономической сферы, сферы ЖКХ, промышленных объектов, населения Волжского района Самарской области с учетом обеспечения безопасной эксплуатации инженерного сооружения.</w:t>
      </w:r>
    </w:p>
    <w:p w:rsidR="004F7C11" w:rsidRPr="004F7C11" w:rsidRDefault="004F7C11" w:rsidP="004F7C11">
      <w:pPr>
        <w:spacing w:after="0" w:line="336" w:lineRule="auto"/>
        <w:ind w:firstLine="567"/>
        <w:jc w:val="both"/>
        <w:rPr>
          <w:rStyle w:val="1"/>
          <w:color w:val="000000"/>
          <w:sz w:val="24"/>
          <w:szCs w:val="24"/>
        </w:rPr>
      </w:pPr>
      <w:r w:rsidRPr="004F7C11">
        <w:rPr>
          <w:rStyle w:val="1"/>
          <w:color w:val="000000"/>
          <w:sz w:val="24"/>
          <w:szCs w:val="24"/>
        </w:rPr>
        <w:t xml:space="preserve">Информация об утверждении Схемы территориального планирования Самарской области размещена на официальном интернет-сайте Правительства Самарской области </w:t>
      </w:r>
      <w:hyperlink r:id="rId6" w:history="1">
        <w:r w:rsidR="00E469E2" w:rsidRPr="0040423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469E2" w:rsidRPr="0040423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469E2" w:rsidRPr="0040423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samregion</w:t>
        </w:r>
        <w:proofErr w:type="spellEnd"/>
        <w:r w:rsidR="00E469E2" w:rsidRPr="0040423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469E2" w:rsidRPr="0040423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469E2" w:rsidRPr="00E469E2">
        <w:rPr>
          <w:rStyle w:val="1"/>
          <w:color w:val="000000"/>
          <w:sz w:val="24"/>
          <w:szCs w:val="24"/>
        </w:rPr>
        <w:t xml:space="preserve"> </w:t>
      </w:r>
      <w:r w:rsidRPr="004F7C11">
        <w:rPr>
          <w:rStyle w:val="1"/>
          <w:color w:val="000000"/>
          <w:sz w:val="24"/>
          <w:szCs w:val="24"/>
        </w:rPr>
        <w:t>.</w:t>
      </w:r>
    </w:p>
    <w:p w:rsidR="004F7C11" w:rsidRPr="004F7C11" w:rsidRDefault="004F7C11" w:rsidP="004F7C11">
      <w:pPr>
        <w:spacing w:after="0" w:line="336" w:lineRule="auto"/>
        <w:ind w:firstLine="567"/>
        <w:jc w:val="both"/>
        <w:rPr>
          <w:rStyle w:val="1"/>
          <w:color w:val="000000"/>
          <w:sz w:val="24"/>
          <w:szCs w:val="24"/>
          <w:lang w:val="en-US"/>
        </w:rPr>
      </w:pPr>
      <w:r w:rsidRPr="004F7C11">
        <w:rPr>
          <w:rStyle w:val="1"/>
          <w:color w:val="000000"/>
          <w:sz w:val="24"/>
          <w:szCs w:val="24"/>
        </w:rPr>
        <w:t>С поступившим ходатайством об установлении публичного сервитута и прилагаемым к нему описанием местоположения границ публичного</w:t>
      </w:r>
      <w:r w:rsidRPr="004F7C11">
        <w:rPr>
          <w:rStyle w:val="1"/>
          <w:color w:val="000000"/>
          <w:sz w:val="24"/>
          <w:szCs w:val="24"/>
        </w:rPr>
        <w:t xml:space="preserve"> </w:t>
      </w:r>
      <w:r w:rsidRPr="004F7C11">
        <w:rPr>
          <w:rStyle w:val="1"/>
          <w:color w:val="000000"/>
          <w:sz w:val="24"/>
          <w:szCs w:val="24"/>
        </w:rPr>
        <w:t>сервитута заинтересованные лица могут ознакомиться по адресу: Самарская область, г. Самара, ул. Скляренко, д. 20, каб. 307 (пн. - пт. с 9.00 до 13.00).</w:t>
      </w:r>
    </w:p>
    <w:p w:rsidR="004F7C11" w:rsidRPr="004F7C11" w:rsidRDefault="004F7C11" w:rsidP="004F7C11">
      <w:pPr>
        <w:spacing w:after="0" w:line="336" w:lineRule="auto"/>
        <w:ind w:firstLine="567"/>
        <w:jc w:val="both"/>
        <w:rPr>
          <w:rStyle w:val="1"/>
          <w:color w:val="000000"/>
          <w:sz w:val="24"/>
          <w:szCs w:val="24"/>
          <w:lang w:val="en-US"/>
        </w:rPr>
      </w:pPr>
      <w:r w:rsidRPr="004F7C11">
        <w:rPr>
          <w:rStyle w:val="1"/>
          <w:color w:val="000000"/>
          <w:sz w:val="24"/>
          <w:szCs w:val="24"/>
        </w:rPr>
        <w:t>Заявления об учете прав на земельные участки принимаются в течение 30 дней со дня опубликования сообщения в Правительство Самарской области через ящик корреспонденции, расположенный по адресу: г. Самара, ул. Молодогвардейская, д.210, либо почтовым отправлением по указанному адресу. Дата окончания приема заявлений - 06.05.2019.</w:t>
      </w:r>
    </w:p>
    <w:p w:rsidR="004F7C11" w:rsidRPr="004F7C11" w:rsidRDefault="004F7C11" w:rsidP="00E469E2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C11">
        <w:rPr>
          <w:rStyle w:val="1"/>
          <w:color w:val="000000"/>
          <w:sz w:val="24"/>
          <w:szCs w:val="24"/>
        </w:rPr>
        <w:t xml:space="preserve">Информация о поступившем </w:t>
      </w:r>
      <w:r w:rsidR="00E469E2" w:rsidRPr="004F7C11">
        <w:rPr>
          <w:rStyle w:val="1"/>
          <w:color w:val="000000"/>
          <w:sz w:val="24"/>
          <w:szCs w:val="24"/>
        </w:rPr>
        <w:t>ходатайстве,</w:t>
      </w:r>
      <w:r w:rsidRPr="004F7C11">
        <w:rPr>
          <w:rStyle w:val="1"/>
          <w:color w:val="000000"/>
          <w:sz w:val="24"/>
          <w:szCs w:val="24"/>
        </w:rPr>
        <w:t xml:space="preserve"> об установлении публичного сервитута размещена на официальных интернет - сайтах Правительства Самарской области </w:t>
      </w:r>
      <w:r w:rsidRPr="004F7C11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7" w:history="1">
        <w:r w:rsidR="00E469E2" w:rsidRPr="0040423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469E2" w:rsidRPr="0040423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E469E2" w:rsidRPr="0040423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samregion</w:t>
        </w:r>
        <w:r w:rsidR="00E469E2" w:rsidRPr="0040423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E469E2" w:rsidRPr="0040423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F7C11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4F7C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F7C11">
        <w:rPr>
          <w:rStyle w:val="1"/>
          <w:color w:val="000000"/>
          <w:sz w:val="24"/>
          <w:szCs w:val="24"/>
        </w:rPr>
        <w:t xml:space="preserve">администрации муниципального района Волжский Самарской области </w:t>
      </w:r>
      <w:r w:rsidRPr="004F7C11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8" w:history="1">
        <w:r w:rsidRPr="0040423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04238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40423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404238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40423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404238">
          <w:rPr>
            <w:rStyle w:val="a7"/>
            <w:rFonts w:ascii="Times New Roman" w:hAnsi="Times New Roman" w:cs="Times New Roman"/>
            <w:sz w:val="24"/>
            <w:szCs w:val="24"/>
          </w:rPr>
          <w:t>63.</w:t>
        </w:r>
        <w:r w:rsidRPr="0040423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F7C11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F7C11">
        <w:rPr>
          <w:rStyle w:val="1"/>
          <w:color w:val="000000"/>
          <w:sz w:val="24"/>
          <w:szCs w:val="24"/>
        </w:rPr>
        <w:t>администрации</w:t>
      </w:r>
      <w:r>
        <w:rPr>
          <w:rStyle w:val="1"/>
          <w:color w:val="000000"/>
          <w:sz w:val="24"/>
          <w:szCs w:val="24"/>
        </w:rPr>
        <w:t xml:space="preserve"> городского поселения Смышляевка</w:t>
      </w:r>
      <w:r w:rsidRPr="004F7C11">
        <w:rPr>
          <w:rStyle w:val="1"/>
          <w:color w:val="000000"/>
          <w:sz w:val="24"/>
          <w:szCs w:val="24"/>
        </w:rPr>
        <w:t xml:space="preserve"> муниципального района Волжский Самарской области </w:t>
      </w:r>
      <w:r w:rsidRPr="004F7C11">
        <w:rPr>
          <w:rStyle w:val="0pt1"/>
          <w:color w:val="000000"/>
          <w:sz w:val="24"/>
          <w:szCs w:val="24"/>
          <w:lang w:val="ru-RU"/>
        </w:rPr>
        <w:t>(</w:t>
      </w:r>
      <w:hyperlink r:id="rId9" w:history="1">
        <w:r w:rsidR="00E469E2" w:rsidRPr="00404238">
          <w:rPr>
            <w:rStyle w:val="a7"/>
            <w:rFonts w:ascii="Times New Roman" w:hAnsi="Times New Roman" w:cs="Times New Roman"/>
            <w:spacing w:val="4"/>
            <w:sz w:val="24"/>
            <w:szCs w:val="24"/>
            <w:lang w:val="en-US"/>
          </w:rPr>
          <w:t>http</w:t>
        </w:r>
        <w:r w:rsidR="00E469E2" w:rsidRPr="00404238">
          <w:rPr>
            <w:rStyle w:val="a7"/>
            <w:rFonts w:ascii="Times New Roman" w:hAnsi="Times New Roman" w:cs="Times New Roman"/>
            <w:spacing w:val="4"/>
            <w:sz w:val="24"/>
            <w:szCs w:val="24"/>
          </w:rPr>
          <w:t>://</w:t>
        </w:r>
        <w:r w:rsidR="00E469E2" w:rsidRPr="00404238">
          <w:rPr>
            <w:rStyle w:val="a7"/>
            <w:rFonts w:ascii="Times New Roman" w:hAnsi="Times New Roman" w:cs="Times New Roman"/>
            <w:spacing w:val="-1"/>
            <w:sz w:val="24"/>
            <w:szCs w:val="24"/>
            <w:lang w:eastAsia="ru-RU"/>
          </w:rPr>
          <w:t>смышляевка.рф</w:t>
        </w:r>
      </w:hyperlink>
      <w:r w:rsidRPr="004F7C11">
        <w:rPr>
          <w:rStyle w:val="0pt1"/>
          <w:color w:val="000000"/>
          <w:sz w:val="24"/>
          <w:szCs w:val="24"/>
          <w:lang w:val="ru-RU"/>
        </w:rPr>
        <w:t>)</w:t>
      </w:r>
      <w:r w:rsidRPr="004F7C11">
        <w:rPr>
          <w:rStyle w:val="0pt"/>
          <w:color w:val="000000"/>
          <w:sz w:val="24"/>
          <w:szCs w:val="24"/>
          <w:lang w:val="ru-RU"/>
        </w:rPr>
        <w:t>.</w:t>
      </w:r>
    </w:p>
    <w:p w:rsidR="004F7C11" w:rsidRPr="004F7C11" w:rsidRDefault="004F7C11" w:rsidP="004F7C11">
      <w:pPr>
        <w:pStyle w:val="a4"/>
        <w:shd w:val="clear" w:color="auto" w:fill="auto"/>
        <w:spacing w:line="360" w:lineRule="auto"/>
        <w:ind w:left="20"/>
        <w:jc w:val="center"/>
        <w:rPr>
          <w:sz w:val="24"/>
          <w:szCs w:val="24"/>
        </w:rPr>
      </w:pPr>
      <w:r w:rsidRPr="004F7C11">
        <w:rPr>
          <w:rStyle w:val="a3"/>
          <w:color w:val="000000"/>
          <w:sz w:val="24"/>
          <w:szCs w:val="24"/>
        </w:rPr>
        <w:lastRenderedPageBreak/>
        <w:t>Сообщение о возможном установлении публичного сервитута</w:t>
      </w:r>
    </w:p>
    <w:p w:rsidR="004F7C11" w:rsidRPr="004F7C11" w:rsidRDefault="004F7C11" w:rsidP="00E469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C11" w:rsidRPr="004F7C11" w:rsidRDefault="004F7C11" w:rsidP="00E469E2">
      <w:pPr>
        <w:spacing w:after="0" w:line="360" w:lineRule="auto"/>
        <w:ind w:firstLine="567"/>
        <w:jc w:val="both"/>
        <w:rPr>
          <w:rStyle w:val="1"/>
          <w:color w:val="000000"/>
          <w:sz w:val="24"/>
          <w:szCs w:val="24"/>
        </w:rPr>
      </w:pPr>
      <w:r w:rsidRPr="004F7C11">
        <w:rPr>
          <w:rStyle w:val="1"/>
          <w:color w:val="000000"/>
          <w:sz w:val="24"/>
          <w:szCs w:val="24"/>
        </w:rPr>
        <w:t>В соответствии со статьей 39.42 Земельного кодекса Российской Федерации Правительство Самарской области информирует о возможном установлении публичного сервитута для целей размещения объекта регионального значения — объекта электросетевого хозяйства - «Электросетевой комплекс «ЛЭП-35</w:t>
      </w:r>
      <w:r w:rsidRPr="004F7C11">
        <w:rPr>
          <w:rStyle w:val="1"/>
          <w:color w:val="000000"/>
          <w:sz w:val="24"/>
          <w:szCs w:val="24"/>
        </w:rPr>
        <w:tab/>
        <w:t>Т-15, Воеводино-1, Воеводино-2» в</w:t>
      </w:r>
      <w:r w:rsidRPr="004F7C11">
        <w:rPr>
          <w:rStyle w:val="1"/>
          <w:color w:val="000000"/>
          <w:sz w:val="24"/>
          <w:szCs w:val="24"/>
        </w:rPr>
        <w:t xml:space="preserve"> </w:t>
      </w:r>
      <w:r w:rsidRPr="004F7C11">
        <w:rPr>
          <w:rStyle w:val="1"/>
          <w:color w:val="000000"/>
          <w:sz w:val="24"/>
          <w:szCs w:val="24"/>
        </w:rPr>
        <w:t>отношении следующих земельных участков:</w:t>
      </w:r>
    </w:p>
    <w:p w:rsidR="004F7C11" w:rsidRDefault="004F7C11" w:rsidP="00E469E2">
      <w:pPr>
        <w:spacing w:after="0" w:line="360" w:lineRule="auto"/>
        <w:ind w:firstLine="567"/>
        <w:jc w:val="both"/>
        <w:rPr>
          <w:rStyle w:val="1"/>
          <w:color w:val="000000"/>
          <w:sz w:val="24"/>
          <w:szCs w:val="24"/>
        </w:rPr>
      </w:pPr>
      <w:r w:rsidRPr="004F7C11">
        <w:rPr>
          <w:rStyle w:val="1"/>
          <w:color w:val="000000"/>
          <w:sz w:val="24"/>
          <w:szCs w:val="24"/>
        </w:rPr>
        <w:t>63:17:0000000:7032</w:t>
      </w:r>
    </w:p>
    <w:p w:rsidR="004F7C11" w:rsidRPr="00E469E2" w:rsidRDefault="004F7C11" w:rsidP="00E469E2">
      <w:pPr>
        <w:spacing w:after="0" w:line="360" w:lineRule="auto"/>
        <w:ind w:firstLine="567"/>
        <w:jc w:val="both"/>
        <w:rPr>
          <w:rStyle w:val="1"/>
          <w:color w:val="000000"/>
          <w:sz w:val="24"/>
          <w:szCs w:val="24"/>
        </w:rPr>
      </w:pPr>
      <w:r w:rsidRPr="004F7C11">
        <w:rPr>
          <w:rStyle w:val="1"/>
          <w:color w:val="000000"/>
          <w:sz w:val="24"/>
          <w:szCs w:val="24"/>
        </w:rPr>
        <w:t>63:17:0000000:247</w:t>
      </w:r>
    </w:p>
    <w:p w:rsidR="004F7C11" w:rsidRPr="004F7C11" w:rsidRDefault="004F7C11" w:rsidP="00E469E2">
      <w:pPr>
        <w:spacing w:after="0" w:line="360" w:lineRule="auto"/>
        <w:ind w:firstLine="567"/>
        <w:jc w:val="both"/>
        <w:rPr>
          <w:rStyle w:val="1"/>
          <w:color w:val="000000"/>
          <w:sz w:val="24"/>
          <w:szCs w:val="24"/>
          <w:lang w:val="en-US"/>
        </w:rPr>
      </w:pPr>
      <w:r w:rsidRPr="004F7C11">
        <w:rPr>
          <w:rStyle w:val="1"/>
          <w:color w:val="000000"/>
          <w:sz w:val="24"/>
          <w:szCs w:val="24"/>
        </w:rPr>
        <w:t xml:space="preserve">Обоснование необходимости установления публичного сервитута: публичный сервитут устанавливается для использования земельных участков и (или) земель в целях размещение объекта электросетевого хозяйства: </w:t>
      </w:r>
      <w:proofErr w:type="gramStart"/>
      <w:r w:rsidRPr="004F7C11">
        <w:rPr>
          <w:rStyle w:val="1"/>
          <w:color w:val="000000"/>
          <w:sz w:val="24"/>
          <w:szCs w:val="24"/>
        </w:rPr>
        <w:t>«</w:t>
      </w:r>
      <w:r w:rsidR="00E469E2">
        <w:rPr>
          <w:rStyle w:val="1"/>
          <w:color w:val="000000"/>
          <w:sz w:val="24"/>
          <w:szCs w:val="24"/>
        </w:rPr>
        <w:t xml:space="preserve">Электросетевой комплекс «ЛЭП-35 </w:t>
      </w:r>
      <w:r w:rsidRPr="004F7C11">
        <w:rPr>
          <w:rStyle w:val="1"/>
          <w:color w:val="000000"/>
          <w:sz w:val="24"/>
          <w:szCs w:val="24"/>
        </w:rPr>
        <w:t>Т-15, Воеводино-1, Воеводино-2»,</w:t>
      </w:r>
      <w:r w:rsidRPr="004F7C11">
        <w:rPr>
          <w:rStyle w:val="1"/>
          <w:color w:val="000000"/>
          <w:sz w:val="24"/>
          <w:szCs w:val="24"/>
        </w:rPr>
        <w:t xml:space="preserve"> </w:t>
      </w:r>
      <w:r w:rsidRPr="004F7C11">
        <w:rPr>
          <w:rStyle w:val="1"/>
          <w:color w:val="000000"/>
          <w:sz w:val="24"/>
          <w:szCs w:val="24"/>
        </w:rPr>
        <w:t>являющегося объектом регионального значения согласно Схеме территориального планирования Самарской области, утвержденной постановлением Правительства Самарской области от 13.12.2007 № 261 (ред. от 18.09.2017 г.) «Об утверждении Схемы территориального планирования Самарской области» и необходимого для организации электроснабжения объектов социально-экономической сферы, сферы ЖКХ, промышленных объектов, населения Волжского района Самарской области с учетом обеспечения безопасной эксплуатации инженерного сооружения.</w:t>
      </w:r>
      <w:r w:rsidRPr="004F7C11">
        <w:rPr>
          <w:rStyle w:val="1"/>
          <w:color w:val="000000"/>
          <w:sz w:val="24"/>
          <w:szCs w:val="24"/>
        </w:rPr>
        <w:t xml:space="preserve"> </w:t>
      </w:r>
      <w:proofErr w:type="gramEnd"/>
    </w:p>
    <w:p w:rsidR="004F7C11" w:rsidRPr="004F7C11" w:rsidRDefault="004F7C11" w:rsidP="00E469E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F7C11">
        <w:rPr>
          <w:rStyle w:val="1"/>
          <w:color w:val="000000"/>
          <w:sz w:val="24"/>
          <w:szCs w:val="24"/>
        </w:rPr>
        <w:t xml:space="preserve">Информация об утверждении Схемы территориального планирования Самарской области размещена на официальном интернет-сайте Правительства Самарской области </w:t>
      </w:r>
      <w:hyperlink r:id="rId10" w:history="1">
        <w:r w:rsidRPr="004F7C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F7C1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F7C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samregion</w:t>
        </w:r>
        <w:proofErr w:type="spellEnd"/>
        <w:r w:rsidRPr="004F7C1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F7C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F7C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7C11" w:rsidRPr="004F7C11" w:rsidRDefault="004F7C11" w:rsidP="00E469E2">
      <w:pPr>
        <w:spacing w:after="0" w:line="360" w:lineRule="auto"/>
        <w:ind w:firstLine="567"/>
        <w:jc w:val="both"/>
        <w:rPr>
          <w:rStyle w:val="1"/>
          <w:color w:val="000000"/>
          <w:sz w:val="24"/>
          <w:szCs w:val="24"/>
          <w:lang w:val="en-US"/>
        </w:rPr>
      </w:pPr>
      <w:r w:rsidRPr="004F7C11">
        <w:rPr>
          <w:rStyle w:val="1"/>
          <w:color w:val="000000"/>
          <w:sz w:val="24"/>
          <w:szCs w:val="24"/>
        </w:rPr>
        <w:t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Самарская область, г. Самара, ул. Скляренко, д. 20, каб. 307 (пн. - пт. с 9.00 до 13.00).</w:t>
      </w:r>
    </w:p>
    <w:p w:rsidR="004F7C11" w:rsidRPr="004F7C11" w:rsidRDefault="004F7C11" w:rsidP="00E469E2">
      <w:pPr>
        <w:spacing w:after="0" w:line="360" w:lineRule="auto"/>
        <w:ind w:firstLine="567"/>
        <w:jc w:val="both"/>
        <w:rPr>
          <w:rStyle w:val="1"/>
          <w:color w:val="000000"/>
          <w:sz w:val="24"/>
          <w:szCs w:val="24"/>
          <w:lang w:val="en-US"/>
        </w:rPr>
      </w:pPr>
      <w:r w:rsidRPr="004F7C11">
        <w:rPr>
          <w:rStyle w:val="1"/>
          <w:color w:val="000000"/>
          <w:sz w:val="24"/>
          <w:szCs w:val="24"/>
        </w:rPr>
        <w:t>Заявления об учете прав на земельные участки принимаются в течение 30 дней со дня опубликования сообщения в Правительство Самарской области через ящик корреспонденции, расположенный по адресу: г. Самара, ул. Молодогвардейская, д.210, либо почтовым отправлением по указанному адресу. Дата окончания приема заявлений — 06.05.2019.</w:t>
      </w:r>
    </w:p>
    <w:p w:rsidR="004F7C11" w:rsidRPr="004F7C11" w:rsidRDefault="004F7C11" w:rsidP="00E469E2">
      <w:pPr>
        <w:spacing w:after="0" w:line="360" w:lineRule="auto"/>
        <w:ind w:firstLine="567"/>
        <w:jc w:val="both"/>
        <w:rPr>
          <w:rStyle w:val="0pt"/>
          <w:color w:val="000000"/>
          <w:sz w:val="24"/>
          <w:szCs w:val="24"/>
          <w:lang w:val="ru-RU"/>
        </w:rPr>
      </w:pPr>
      <w:r w:rsidRPr="004F7C11">
        <w:rPr>
          <w:rStyle w:val="1"/>
          <w:color w:val="000000"/>
          <w:sz w:val="24"/>
          <w:szCs w:val="24"/>
        </w:rPr>
        <w:t xml:space="preserve">Информация о поступившем </w:t>
      </w:r>
      <w:r w:rsidR="00E469E2" w:rsidRPr="004F7C11">
        <w:rPr>
          <w:rStyle w:val="1"/>
          <w:color w:val="000000"/>
          <w:sz w:val="24"/>
          <w:szCs w:val="24"/>
        </w:rPr>
        <w:t>ходатайстве,</w:t>
      </w:r>
      <w:r w:rsidRPr="004F7C11">
        <w:rPr>
          <w:rStyle w:val="1"/>
          <w:color w:val="000000"/>
          <w:sz w:val="24"/>
          <w:szCs w:val="24"/>
        </w:rPr>
        <w:t xml:space="preserve"> об у</w:t>
      </w:r>
      <w:bookmarkStart w:id="0" w:name="_GoBack"/>
      <w:bookmarkEnd w:id="0"/>
      <w:r w:rsidRPr="004F7C11">
        <w:rPr>
          <w:rStyle w:val="1"/>
          <w:color w:val="000000"/>
          <w:sz w:val="24"/>
          <w:szCs w:val="24"/>
        </w:rPr>
        <w:t xml:space="preserve">становлении публичного сервитута размещена на официальных интернет - сайтах Правительства Самарской области </w:t>
      </w:r>
      <w:r w:rsidRPr="004F7C11">
        <w:rPr>
          <w:rStyle w:val="0pt"/>
          <w:color w:val="000000"/>
          <w:sz w:val="24"/>
          <w:szCs w:val="24"/>
          <w:lang w:val="ru-RU"/>
        </w:rPr>
        <w:t>(</w:t>
      </w:r>
      <w:hyperlink r:id="rId11" w:history="1">
        <w:r w:rsidRPr="004F7C11">
          <w:rPr>
            <w:rStyle w:val="a7"/>
            <w:rFonts w:ascii="Times New Roman" w:hAnsi="Times New Roman" w:cs="Times New Roman"/>
            <w:spacing w:val="4"/>
            <w:sz w:val="24"/>
            <w:szCs w:val="24"/>
            <w:lang w:val="en-US"/>
          </w:rPr>
          <w:t>www</w:t>
        </w:r>
        <w:r w:rsidRPr="004F7C11">
          <w:rPr>
            <w:rStyle w:val="a7"/>
            <w:rFonts w:ascii="Times New Roman" w:hAnsi="Times New Roman" w:cs="Times New Roman"/>
            <w:spacing w:val="4"/>
            <w:sz w:val="24"/>
            <w:szCs w:val="24"/>
          </w:rPr>
          <w:t>.</w:t>
        </w:r>
        <w:r w:rsidRPr="004F7C11">
          <w:rPr>
            <w:rStyle w:val="a7"/>
            <w:rFonts w:ascii="Times New Roman" w:hAnsi="Times New Roman" w:cs="Times New Roman"/>
            <w:spacing w:val="4"/>
            <w:sz w:val="24"/>
            <w:szCs w:val="24"/>
            <w:lang w:val="en-US"/>
          </w:rPr>
          <w:t>samregion</w:t>
        </w:r>
        <w:r w:rsidRPr="004F7C11">
          <w:rPr>
            <w:rStyle w:val="a7"/>
            <w:rFonts w:ascii="Times New Roman" w:hAnsi="Times New Roman" w:cs="Times New Roman"/>
            <w:spacing w:val="4"/>
            <w:sz w:val="24"/>
            <w:szCs w:val="24"/>
          </w:rPr>
          <w:t>.</w:t>
        </w:r>
        <w:r w:rsidRPr="004F7C11">
          <w:rPr>
            <w:rStyle w:val="a7"/>
            <w:rFonts w:ascii="Times New Roman" w:hAnsi="Times New Roman" w:cs="Times New Roman"/>
            <w:spacing w:val="4"/>
            <w:sz w:val="24"/>
            <w:szCs w:val="24"/>
            <w:lang w:val="en-US"/>
          </w:rPr>
          <w:t>ru</w:t>
        </w:r>
      </w:hyperlink>
      <w:r w:rsidRPr="004F7C11">
        <w:rPr>
          <w:rStyle w:val="0pt1"/>
          <w:color w:val="000000"/>
          <w:sz w:val="24"/>
          <w:szCs w:val="24"/>
          <w:lang w:val="ru-RU"/>
        </w:rPr>
        <w:t>)</w:t>
      </w:r>
      <w:r w:rsidRPr="004F7C11">
        <w:rPr>
          <w:rStyle w:val="0pt"/>
          <w:color w:val="000000"/>
          <w:sz w:val="24"/>
          <w:szCs w:val="24"/>
          <w:lang w:val="ru-RU"/>
        </w:rPr>
        <w:t xml:space="preserve">, </w:t>
      </w:r>
      <w:r w:rsidRPr="004F7C11">
        <w:rPr>
          <w:rStyle w:val="1"/>
          <w:color w:val="000000"/>
          <w:sz w:val="24"/>
          <w:szCs w:val="24"/>
        </w:rPr>
        <w:t xml:space="preserve">администрации муниципального района Волжский Самарской области </w:t>
      </w:r>
      <w:r w:rsidRPr="004F7C11">
        <w:rPr>
          <w:rStyle w:val="0pt1"/>
          <w:color w:val="000000"/>
          <w:sz w:val="24"/>
          <w:szCs w:val="24"/>
          <w:lang w:val="ru-RU"/>
        </w:rPr>
        <w:t>(</w:t>
      </w:r>
      <w:hyperlink r:id="rId12" w:history="1">
        <w:r w:rsidRPr="00404238">
          <w:rPr>
            <w:rStyle w:val="a7"/>
            <w:rFonts w:ascii="Times New Roman" w:hAnsi="Times New Roman" w:cs="Times New Roman"/>
            <w:spacing w:val="4"/>
            <w:sz w:val="24"/>
            <w:szCs w:val="24"/>
            <w:lang w:val="en-US"/>
          </w:rPr>
          <w:t>http</w:t>
        </w:r>
        <w:r w:rsidRPr="00404238">
          <w:rPr>
            <w:rStyle w:val="a7"/>
            <w:rFonts w:ascii="Times New Roman" w:hAnsi="Times New Roman" w:cs="Times New Roman"/>
            <w:spacing w:val="4"/>
            <w:sz w:val="24"/>
            <w:szCs w:val="24"/>
          </w:rPr>
          <w:t>://</w:t>
        </w:r>
        <w:r w:rsidRPr="00404238">
          <w:rPr>
            <w:rStyle w:val="a7"/>
            <w:rFonts w:ascii="Times New Roman" w:hAnsi="Times New Roman" w:cs="Times New Roman"/>
            <w:spacing w:val="4"/>
            <w:sz w:val="24"/>
            <w:szCs w:val="24"/>
            <w:lang w:val="en-US"/>
          </w:rPr>
          <w:t>v</w:t>
        </w:r>
        <w:r w:rsidRPr="00404238">
          <w:rPr>
            <w:rStyle w:val="a7"/>
            <w:rFonts w:ascii="Times New Roman" w:hAnsi="Times New Roman" w:cs="Times New Roman"/>
            <w:spacing w:val="4"/>
            <w:sz w:val="24"/>
            <w:szCs w:val="24"/>
          </w:rPr>
          <w:t>-</w:t>
        </w:r>
        <w:r w:rsidRPr="00404238">
          <w:rPr>
            <w:rStyle w:val="a7"/>
            <w:rFonts w:ascii="Times New Roman" w:hAnsi="Times New Roman" w:cs="Times New Roman"/>
            <w:spacing w:val="4"/>
            <w:sz w:val="24"/>
            <w:szCs w:val="24"/>
            <w:lang w:val="en-US"/>
          </w:rPr>
          <w:t>adm</w:t>
        </w:r>
        <w:r w:rsidRPr="00404238">
          <w:rPr>
            <w:rStyle w:val="a7"/>
            <w:rFonts w:ascii="Times New Roman" w:hAnsi="Times New Roman" w:cs="Times New Roman"/>
            <w:spacing w:val="4"/>
            <w:sz w:val="24"/>
            <w:szCs w:val="24"/>
          </w:rPr>
          <w:t>63.</w:t>
        </w:r>
        <w:r w:rsidRPr="00404238">
          <w:rPr>
            <w:rStyle w:val="a7"/>
            <w:rFonts w:ascii="Times New Roman" w:hAnsi="Times New Roman" w:cs="Times New Roman"/>
            <w:spacing w:val="4"/>
            <w:sz w:val="24"/>
            <w:szCs w:val="24"/>
            <w:lang w:val="en-US"/>
          </w:rPr>
          <w:t>ru</w:t>
        </w:r>
      </w:hyperlink>
      <w:r w:rsidRPr="004F7C11">
        <w:rPr>
          <w:rStyle w:val="0pt1"/>
          <w:color w:val="000000"/>
          <w:sz w:val="24"/>
          <w:szCs w:val="24"/>
          <w:lang w:val="ru-RU"/>
        </w:rPr>
        <w:t>)</w:t>
      </w:r>
      <w:r>
        <w:rPr>
          <w:rStyle w:val="0pt"/>
          <w:color w:val="000000"/>
          <w:sz w:val="24"/>
          <w:szCs w:val="24"/>
          <w:lang w:val="ru-RU"/>
        </w:rPr>
        <w:t xml:space="preserve">, </w:t>
      </w:r>
      <w:r w:rsidRPr="004F7C11">
        <w:rPr>
          <w:rStyle w:val="1"/>
          <w:color w:val="000000"/>
          <w:sz w:val="24"/>
          <w:szCs w:val="24"/>
        </w:rPr>
        <w:t>администрации</w:t>
      </w:r>
      <w:r>
        <w:rPr>
          <w:rStyle w:val="1"/>
          <w:color w:val="000000"/>
          <w:sz w:val="24"/>
          <w:szCs w:val="24"/>
        </w:rPr>
        <w:t xml:space="preserve"> городского поселения Смышляевка</w:t>
      </w:r>
      <w:r w:rsidRPr="004F7C11">
        <w:rPr>
          <w:rStyle w:val="1"/>
          <w:color w:val="000000"/>
          <w:sz w:val="24"/>
          <w:szCs w:val="24"/>
        </w:rPr>
        <w:t xml:space="preserve"> муниципального района Волжский Самарской области </w:t>
      </w:r>
      <w:r w:rsidRPr="004F7C11">
        <w:rPr>
          <w:rStyle w:val="0pt1"/>
          <w:color w:val="000000"/>
          <w:sz w:val="24"/>
          <w:szCs w:val="24"/>
          <w:lang w:val="ru-RU"/>
        </w:rPr>
        <w:t>(</w:t>
      </w:r>
      <w:hyperlink r:id="rId13" w:history="1">
        <w:r w:rsidRPr="00404238">
          <w:rPr>
            <w:rStyle w:val="a7"/>
            <w:rFonts w:ascii="Times New Roman" w:hAnsi="Times New Roman" w:cs="Times New Roman"/>
            <w:spacing w:val="4"/>
            <w:sz w:val="24"/>
            <w:szCs w:val="24"/>
            <w:lang w:val="en-US"/>
          </w:rPr>
          <w:t>http</w:t>
        </w:r>
        <w:r w:rsidRPr="00404238">
          <w:rPr>
            <w:rStyle w:val="a7"/>
            <w:rFonts w:ascii="Times New Roman" w:hAnsi="Times New Roman" w:cs="Times New Roman"/>
            <w:spacing w:val="4"/>
            <w:sz w:val="24"/>
            <w:szCs w:val="24"/>
          </w:rPr>
          <w:t>://смышляевка.рф</w:t>
        </w:r>
      </w:hyperlink>
      <w:r w:rsidRPr="004F7C11">
        <w:rPr>
          <w:rStyle w:val="0pt1"/>
          <w:color w:val="000000"/>
          <w:sz w:val="24"/>
          <w:szCs w:val="24"/>
          <w:lang w:val="ru-RU"/>
        </w:rPr>
        <w:t>)</w:t>
      </w:r>
      <w:r w:rsidRPr="004F7C11">
        <w:rPr>
          <w:rStyle w:val="0pt"/>
          <w:color w:val="000000"/>
          <w:sz w:val="24"/>
          <w:szCs w:val="24"/>
          <w:lang w:val="ru-RU"/>
        </w:rPr>
        <w:t>.</w:t>
      </w:r>
    </w:p>
    <w:p w:rsidR="004F7C11" w:rsidRPr="004F7C11" w:rsidRDefault="004F7C11" w:rsidP="004F7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C11" w:rsidRPr="004F7C11" w:rsidSect="004F7C11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11"/>
    <w:rsid w:val="002854B9"/>
    <w:rsid w:val="004F7C11"/>
    <w:rsid w:val="005E1E9A"/>
    <w:rsid w:val="00E4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rsid w:val="004F7C11"/>
    <w:rPr>
      <w:rFonts w:ascii="Times New Roman" w:hAnsi="Times New Roman" w:cs="Times New Roman"/>
      <w:spacing w:val="-2"/>
      <w:sz w:val="25"/>
      <w:szCs w:val="25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4F7C1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-2"/>
      <w:sz w:val="25"/>
      <w:szCs w:val="25"/>
    </w:rPr>
  </w:style>
  <w:style w:type="character" w:customStyle="1" w:styleId="1">
    <w:name w:val="Основной текст Знак1"/>
    <w:basedOn w:val="a0"/>
    <w:link w:val="a5"/>
    <w:uiPriority w:val="99"/>
    <w:rsid w:val="004F7C11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"/>
    <w:uiPriority w:val="99"/>
    <w:rsid w:val="004F7C1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uiPriority w:val="99"/>
    <w:semiHidden/>
    <w:rsid w:val="004F7C11"/>
  </w:style>
  <w:style w:type="character" w:customStyle="1" w:styleId="1pt">
    <w:name w:val="Основной текст + Интервал 1 pt"/>
    <w:basedOn w:val="1"/>
    <w:uiPriority w:val="99"/>
    <w:rsid w:val="004F7C11"/>
    <w:rPr>
      <w:rFonts w:ascii="Times New Roman" w:hAnsi="Times New Roman" w:cs="Times New Roman"/>
      <w:spacing w:val="26"/>
      <w:u w:val="none"/>
      <w:shd w:val="clear" w:color="auto" w:fill="FFFFFF"/>
    </w:rPr>
  </w:style>
  <w:style w:type="character" w:styleId="a7">
    <w:name w:val="Hyperlink"/>
    <w:basedOn w:val="a0"/>
    <w:uiPriority w:val="99"/>
    <w:rsid w:val="004F7C11"/>
    <w:rPr>
      <w:color w:val="0066CC"/>
      <w:u w:val="single"/>
    </w:rPr>
  </w:style>
  <w:style w:type="character" w:customStyle="1" w:styleId="0pt">
    <w:name w:val="Основной текст + Интервал 0 pt"/>
    <w:basedOn w:val="1"/>
    <w:uiPriority w:val="99"/>
    <w:rsid w:val="004F7C11"/>
    <w:rPr>
      <w:rFonts w:ascii="Times New Roman" w:hAnsi="Times New Roman" w:cs="Times New Roman"/>
      <w:spacing w:val="4"/>
      <w:u w:val="none"/>
      <w:lang w:val="en-US" w:eastAsia="en-US"/>
    </w:rPr>
  </w:style>
  <w:style w:type="character" w:customStyle="1" w:styleId="0pt1">
    <w:name w:val="Основной текст + Интервал 0 pt1"/>
    <w:basedOn w:val="1"/>
    <w:uiPriority w:val="99"/>
    <w:rsid w:val="004F7C11"/>
    <w:rPr>
      <w:rFonts w:ascii="Times New Roman" w:hAnsi="Times New Roman" w:cs="Times New Roman"/>
      <w:spacing w:val="4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rsid w:val="004F7C11"/>
    <w:rPr>
      <w:rFonts w:ascii="Times New Roman" w:hAnsi="Times New Roman" w:cs="Times New Roman"/>
      <w:spacing w:val="-2"/>
      <w:sz w:val="25"/>
      <w:szCs w:val="25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4F7C1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-2"/>
      <w:sz w:val="25"/>
      <w:szCs w:val="25"/>
    </w:rPr>
  </w:style>
  <w:style w:type="character" w:customStyle="1" w:styleId="1">
    <w:name w:val="Основной текст Знак1"/>
    <w:basedOn w:val="a0"/>
    <w:link w:val="a5"/>
    <w:uiPriority w:val="99"/>
    <w:rsid w:val="004F7C11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"/>
    <w:uiPriority w:val="99"/>
    <w:rsid w:val="004F7C1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uiPriority w:val="99"/>
    <w:semiHidden/>
    <w:rsid w:val="004F7C11"/>
  </w:style>
  <w:style w:type="character" w:customStyle="1" w:styleId="1pt">
    <w:name w:val="Основной текст + Интервал 1 pt"/>
    <w:basedOn w:val="1"/>
    <w:uiPriority w:val="99"/>
    <w:rsid w:val="004F7C11"/>
    <w:rPr>
      <w:rFonts w:ascii="Times New Roman" w:hAnsi="Times New Roman" w:cs="Times New Roman"/>
      <w:spacing w:val="26"/>
      <w:u w:val="none"/>
      <w:shd w:val="clear" w:color="auto" w:fill="FFFFFF"/>
    </w:rPr>
  </w:style>
  <w:style w:type="character" w:styleId="a7">
    <w:name w:val="Hyperlink"/>
    <w:basedOn w:val="a0"/>
    <w:uiPriority w:val="99"/>
    <w:rsid w:val="004F7C11"/>
    <w:rPr>
      <w:color w:val="0066CC"/>
      <w:u w:val="single"/>
    </w:rPr>
  </w:style>
  <w:style w:type="character" w:customStyle="1" w:styleId="0pt">
    <w:name w:val="Основной текст + Интервал 0 pt"/>
    <w:basedOn w:val="1"/>
    <w:uiPriority w:val="99"/>
    <w:rsid w:val="004F7C11"/>
    <w:rPr>
      <w:rFonts w:ascii="Times New Roman" w:hAnsi="Times New Roman" w:cs="Times New Roman"/>
      <w:spacing w:val="4"/>
      <w:u w:val="none"/>
      <w:lang w:val="en-US" w:eastAsia="en-US"/>
    </w:rPr>
  </w:style>
  <w:style w:type="character" w:customStyle="1" w:styleId="0pt1">
    <w:name w:val="Основной текст + Интервал 0 pt1"/>
    <w:basedOn w:val="1"/>
    <w:uiPriority w:val="99"/>
    <w:rsid w:val="004F7C11"/>
    <w:rPr>
      <w:rFonts w:ascii="Times New Roman" w:hAnsi="Times New Roman" w:cs="Times New Roman"/>
      <w:spacing w:val="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adm63.ru" TargetMode="External"/><Relationship Id="rId13" Type="http://schemas.openxmlformats.org/officeDocument/2006/relationships/hyperlink" Target="http://&#1089;&#1084;&#1099;&#1096;&#1083;&#1103;&#1077;&#1074;&#1082;&#1072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mregion.ru" TargetMode="External"/><Relationship Id="rId12" Type="http://schemas.openxmlformats.org/officeDocument/2006/relationships/hyperlink" Target="http://v-adm63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mregion.ru" TargetMode="External"/><Relationship Id="rId11" Type="http://schemas.openxmlformats.org/officeDocument/2006/relationships/hyperlink" Target="http://www.samregio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m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84;&#1099;&#1096;&#1083;&#1103;&#1077;&#1074;&#1082;&#1072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9227-0093-4B92-B531-57B5CE32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Имущественный</dc:creator>
  <cp:lastModifiedBy>Отдел Имущественный</cp:lastModifiedBy>
  <cp:revision>1</cp:revision>
  <dcterms:created xsi:type="dcterms:W3CDTF">2019-05-06T12:44:00Z</dcterms:created>
  <dcterms:modified xsi:type="dcterms:W3CDTF">2019-05-06T13:14:00Z</dcterms:modified>
</cp:coreProperties>
</file>